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0D293CFB" w14:textId="77777777" w:rsidR="009C5E4D" w:rsidRDefault="009C5E4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DBD1F4A" w14:textId="77777777" w:rsidR="009C5E4D" w:rsidRDefault="009C5E4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215146C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F788FE1" w:rsidR="00866566" w:rsidRDefault="0057674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Odsávačky, nebulizátory a ohřívače infuzí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11487204">
    <w:abstractNumId w:val="26"/>
  </w:num>
  <w:num w:numId="2" w16cid:durableId="1651985477">
    <w:abstractNumId w:val="20"/>
  </w:num>
  <w:num w:numId="3" w16cid:durableId="1729259416">
    <w:abstractNumId w:val="10"/>
  </w:num>
  <w:num w:numId="4" w16cid:durableId="1518080176">
    <w:abstractNumId w:val="13"/>
  </w:num>
  <w:num w:numId="5" w16cid:durableId="992683167">
    <w:abstractNumId w:val="25"/>
  </w:num>
  <w:num w:numId="6" w16cid:durableId="1734038280">
    <w:abstractNumId w:val="27"/>
  </w:num>
  <w:num w:numId="7" w16cid:durableId="2138792134">
    <w:abstractNumId w:val="12"/>
  </w:num>
  <w:num w:numId="8" w16cid:durableId="1200238390">
    <w:abstractNumId w:val="29"/>
  </w:num>
  <w:num w:numId="9" w16cid:durableId="2054885157">
    <w:abstractNumId w:val="24"/>
  </w:num>
  <w:num w:numId="10" w16cid:durableId="588122519">
    <w:abstractNumId w:val="21"/>
  </w:num>
  <w:num w:numId="11" w16cid:durableId="164592968">
    <w:abstractNumId w:val="32"/>
  </w:num>
  <w:num w:numId="12" w16cid:durableId="301620645">
    <w:abstractNumId w:val="28"/>
  </w:num>
  <w:num w:numId="13" w16cid:durableId="746464105">
    <w:abstractNumId w:val="8"/>
  </w:num>
  <w:num w:numId="14" w16cid:durableId="1281187901">
    <w:abstractNumId w:val="35"/>
  </w:num>
  <w:num w:numId="15" w16cid:durableId="64883497">
    <w:abstractNumId w:val="5"/>
  </w:num>
  <w:num w:numId="16" w16cid:durableId="1107315196">
    <w:abstractNumId w:val="3"/>
  </w:num>
  <w:num w:numId="17" w16cid:durableId="1613055266">
    <w:abstractNumId w:val="1"/>
  </w:num>
  <w:num w:numId="18" w16cid:durableId="1029642302">
    <w:abstractNumId w:val="4"/>
  </w:num>
  <w:num w:numId="19" w16cid:durableId="331028667">
    <w:abstractNumId w:val="2"/>
  </w:num>
  <w:num w:numId="20" w16cid:durableId="994719045">
    <w:abstractNumId w:val="0"/>
  </w:num>
  <w:num w:numId="21" w16cid:durableId="42676102">
    <w:abstractNumId w:val="31"/>
  </w:num>
  <w:num w:numId="22" w16cid:durableId="13306736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5169773">
    <w:abstractNumId w:val="15"/>
  </w:num>
  <w:num w:numId="24" w16cid:durableId="1979649208">
    <w:abstractNumId w:val="30"/>
  </w:num>
  <w:num w:numId="25" w16cid:durableId="129715780">
    <w:abstractNumId w:val="6"/>
  </w:num>
  <w:num w:numId="26" w16cid:durableId="1243027752">
    <w:abstractNumId w:val="14"/>
  </w:num>
  <w:num w:numId="27" w16cid:durableId="1672104064">
    <w:abstractNumId w:val="17"/>
  </w:num>
  <w:num w:numId="28" w16cid:durableId="1584097850">
    <w:abstractNumId w:val="19"/>
  </w:num>
  <w:num w:numId="29" w16cid:durableId="1214466763">
    <w:abstractNumId w:val="18"/>
  </w:num>
  <w:num w:numId="30" w16cid:durableId="133566194">
    <w:abstractNumId w:val="9"/>
  </w:num>
  <w:num w:numId="31" w16cid:durableId="201865798">
    <w:abstractNumId w:val="7"/>
  </w:num>
  <w:num w:numId="32" w16cid:durableId="1172643037">
    <w:abstractNumId w:val="33"/>
  </w:num>
  <w:num w:numId="33" w16cid:durableId="1415786649">
    <w:abstractNumId w:val="36"/>
  </w:num>
  <w:num w:numId="34" w16cid:durableId="987593831">
    <w:abstractNumId w:val="37"/>
  </w:num>
  <w:num w:numId="35" w16cid:durableId="1320422013">
    <w:abstractNumId w:val="16"/>
  </w:num>
  <w:num w:numId="36" w16cid:durableId="1015229592">
    <w:abstractNumId w:val="11"/>
  </w:num>
  <w:num w:numId="37" w16cid:durableId="1843397840">
    <w:abstractNumId w:val="22"/>
  </w:num>
  <w:num w:numId="38" w16cid:durableId="43548948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DC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74E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5E4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2022-05-04T15:38:00Z</dcterms:modified>
</cp:coreProperties>
</file>